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79" w:rsidRPr="00143979" w:rsidRDefault="00143979" w:rsidP="00143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3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Uygulamanın özellikleri nelerdir?</w:t>
      </w:r>
    </w:p>
    <w:p w:rsidR="00143979" w:rsidRPr="00143979" w:rsidRDefault="00143979" w:rsidP="00143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3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Temel Özellikler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Moodle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, özgür ve ücretsizdir.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Duyarlı ve erişilebilir olacak şekilde tasarlanan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Moodle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arayüzünün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hem masaüstü hem de mobil cihazlarda gezinmesi kolaydır.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Kişiselleştirilmiş başlangıç paneli ile mevcut, geçmiş ve gelecekteki kursları ve son teslim tarihi gelen görevleri gösterir.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Forumlarda,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wiki’lerde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sözlüklerde,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veritabanı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etkinliklerinde ve çok daha fazlasında işbirliğine dayalı çalışmaya olanak verir.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Moodle’ın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takvim aracı, akademik veya şirket takviminizi, kurs son tarihlerini, grup toplantılarını ve diğer kişisel etkinliklerinizi izlemenize yardımcı olur.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MS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OneDrive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Dropbox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Google Drive da </w:t>
      </w:r>
      <w:proofErr w:type="gram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 üzere bulut depolama hizmetlerindeki dosyaları kolayca yüklemenizi sağlar.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Tüm web tarayıcılarında ve cihazlarda çalışan bir düzenleyiciyle metni biçimlendirin ve medya ve görüntüleri kolayca ekleyin.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Bildiriler etkinleştirildiğinde, kullanıcılar yeni ödevler ve son tarihler, forum gönderileri hakkında otomatik uyarılar alabilir ve birbirlerine özel mesajlar gönderebilir.</w:t>
      </w:r>
    </w:p>
    <w:p w:rsidR="00143979" w:rsidRPr="00143979" w:rsidRDefault="00143979" w:rsidP="00143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Eğitimciler ve öğrenciler, kurslardaki bireysel faaliyetlerinin veya kaynaklarının ilerleme ve tamamlanma durumlarını izleyebilirler.</w:t>
      </w:r>
    </w:p>
    <w:p w:rsidR="00143979" w:rsidRPr="00143979" w:rsidRDefault="00143979" w:rsidP="00143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143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Kurs Oluşturmaya ve Yönetmeye İlişkin Özellikler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Çeşitli gereksinimleri karşılamak için kurslar tasarlayın ve yönetin. Sınıflar eğitmen önderliğinde, kendi hızınızda, harmanlanmış veya tamamen çevrimiçi olabilir.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Yerleşik işbirliğine dayalı yayınlama özellikleri, etkileşimi teşvik eder ve içerik odaklı işbirliğini teşvik eder.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Materyalleri öğretin ve diğer sitelerden ödevler ekleyin ve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Moodle’daki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not defterine bağlanın.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Moodle’nın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yerleşik medya desteği, kurslarınıza kolayca video ve ses dosyaları aramanıza ve eklemenize olanak tanır.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 kursları paylaşmak, etkinlikleri farklılaştırmak ve takım çalışmasını kolaylaştırmak için gruplandırın.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Ödevlere farklı işaretçileri kolayca atayın, not yönetimini yönetin ve işaretler ile öğrencileri bireysel olarak takip edin.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Doğrudan tarayıcı üzerinden dosyalara ek açıklama ekleyerek geri bildirimi kolayca gözden geçirin ve sağlayın.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Atölye çalışmaları ve anketler gibi yerleşik faaliyetler öğrencileri kendi ve diğer kurs üyelerinin çalışmalarını bir grup olarak görmeye, derecelendirmeye ve değerlendirmeye teşvik eder.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Mozilla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Rozetlerle tamamen uyumludur, öğrencileri motive eder ve özelleştirilmiş Rozetlerle katılımı ve başarıyı ödüllendirir.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 defterini kurs ve sınav </w:t>
      </w:r>
      <w:proofErr w:type="gram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kriterlerinize</w:t>
      </w:r>
      <w:proofErr w:type="gram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 uyarlamak için gelişmiş </w:t>
      </w:r>
      <w:proofErr w:type="spellStart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notlandırma</w:t>
      </w:r>
      <w:proofErr w:type="spellEnd"/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yöntemlerinden birini seçmenize olanak tanır.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Kurslar ve aktiviteler arasında kişisel öğrenme planlarıyla yetkinlikler oluşturun.</w:t>
      </w:r>
    </w:p>
    <w:p w:rsidR="00143979" w:rsidRPr="00143979" w:rsidRDefault="00143979" w:rsidP="00143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979">
        <w:rPr>
          <w:rFonts w:ascii="Times New Roman" w:eastAsia="Times New Roman" w:hAnsi="Times New Roman" w:cs="Times New Roman"/>
          <w:sz w:val="24"/>
          <w:szCs w:val="24"/>
          <w:lang w:eastAsia="tr-TR"/>
        </w:rPr>
        <w:t>Yalnızca sizin ve sınıfınızın erişebileceği özel bir alanda öğretin ve paylaşın.</w:t>
      </w:r>
    </w:p>
    <w:p w:rsidR="00B240F8" w:rsidRDefault="00B240F8">
      <w:bookmarkStart w:id="0" w:name="_GoBack"/>
      <w:bookmarkEnd w:id="0"/>
    </w:p>
    <w:sectPr w:rsidR="00B2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FEF"/>
    <w:multiLevelType w:val="multilevel"/>
    <w:tmpl w:val="1B7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2724E"/>
    <w:multiLevelType w:val="multilevel"/>
    <w:tmpl w:val="F42C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79"/>
    <w:rsid w:val="00143979"/>
    <w:rsid w:val="00B2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95636-CC31-4BCF-B897-0BEAC186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1439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4397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2020-12-06T18:33:00Z</dcterms:created>
  <dcterms:modified xsi:type="dcterms:W3CDTF">2020-12-06T18:33:00Z</dcterms:modified>
</cp:coreProperties>
</file>